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color w:val="000000"/>
        </w:rPr>
        <w:t>Clarkston Community Center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color w:val="000000"/>
        </w:rPr>
        <w:t>Board Meeting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F446AF" w:rsidRDefault="007A0655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March</w:t>
      </w:r>
      <w:r w:rsidR="00E55A4A">
        <w:rPr>
          <w:rFonts w:ascii="Arial" w:eastAsia="Times New Roman" w:hAnsi="Arial" w:cs="Arial"/>
          <w:color w:val="000000"/>
        </w:rPr>
        <w:t>, 2019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FF" w:rsidRPr="00C92470" w:rsidRDefault="00C92470" w:rsidP="006132FF">
      <w:pPr>
        <w:spacing w:after="0" w:line="240" w:lineRule="auto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**</w:t>
      </w:r>
      <w:r w:rsidR="006132FF" w:rsidRPr="00C92470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New Mission Statement:</w:t>
      </w:r>
      <w:r w:rsidR="00F669AA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 xml:space="preserve"> </w:t>
      </w:r>
      <w:r w:rsidR="00F669AA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The mission </w:t>
      </w:r>
      <w:r w:rsidR="00417DC1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>of the</w:t>
      </w:r>
      <w:r w:rsidR="00417DC1" w:rsidRPr="00417DC1">
        <w:rPr>
          <w:rFonts w:ascii="Noto Sans Symbols" w:eastAsia="Times New Roman" w:hAnsi="Noto Sans Symbols" w:cs="Times New Roman"/>
          <w:i/>
          <w:color w:val="000000"/>
          <w:sz w:val="24"/>
          <w:szCs w:val="24"/>
        </w:rPr>
        <w:t xml:space="preserve"> </w:t>
      </w:r>
      <w:r w:rsidR="006132FF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>CCC is connecting Atlanta’s communities and cultures through education, recreation and the arts</w:t>
      </w:r>
      <w:r w:rsidR="006132FF" w:rsidRPr="00C92470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. </w:t>
      </w:r>
    </w:p>
    <w:p w:rsidR="006132FF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46AF" w:rsidRPr="00F446AF" w:rsidRDefault="007A0655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7:08</w:t>
      </w:r>
      <w:r w:rsidR="00F446AF" w:rsidRPr="00F44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="00F446AF" w:rsidRPr="00F44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Call to order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F446AF" w:rsidRDefault="00EE6E7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70">
        <w:rPr>
          <w:rFonts w:ascii="Arial" w:eastAsia="Times New Roman" w:hAnsi="Arial" w:cs="Arial"/>
          <w:b/>
          <w:color w:val="000000"/>
          <w:u w:val="single"/>
        </w:rPr>
        <w:t>Attendance:</w:t>
      </w:r>
      <w:r>
        <w:rPr>
          <w:rFonts w:ascii="Arial" w:eastAsia="Times New Roman" w:hAnsi="Arial" w:cs="Arial"/>
          <w:color w:val="000000"/>
        </w:rPr>
        <w:t xml:space="preserve"> </w:t>
      </w:r>
      <w:r w:rsidR="00F669AA">
        <w:rPr>
          <w:rFonts w:ascii="Arial" w:eastAsia="Times New Roman" w:hAnsi="Arial" w:cs="Arial"/>
          <w:color w:val="000000"/>
        </w:rPr>
        <w:t xml:space="preserve">Brain W, </w:t>
      </w:r>
      <w:r w:rsidRPr="00C92470">
        <w:rPr>
          <w:rFonts w:ascii="Times New Roman" w:eastAsia="Times New Roman" w:hAnsi="Times New Roman" w:cs="Times New Roman"/>
          <w:color w:val="000000"/>
          <w:sz w:val="24"/>
          <w:szCs w:val="24"/>
        </w:rPr>
        <w:t>Chip</w:t>
      </w:r>
      <w:r w:rsidR="007A0655">
        <w:rPr>
          <w:rFonts w:ascii="Times New Roman" w:eastAsia="Times New Roman" w:hAnsi="Times New Roman" w:cs="Times New Roman"/>
          <w:color w:val="000000"/>
          <w:sz w:val="24"/>
          <w:szCs w:val="24"/>
        </w:rPr>
        <w:t>, Patrick, Lesley, Richard, Amar, Sami</w:t>
      </w:r>
      <w:r w:rsidR="00E5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46AF" w:rsidRPr="00C92470" w:rsidRDefault="003F342D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pprove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 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February </w:t>
      </w:r>
      <w:r w:rsidR="006C5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="00EE6E7E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46AF" w:rsidRPr="00C92470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C92470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Directors Report (see Executive Director Board Report </w:t>
      </w:r>
      <w:r w:rsidR="007A0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March</w:t>
      </w:r>
      <w:r w:rsidR="006C5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details)</w:t>
      </w:r>
    </w:p>
    <w:p w:rsidR="00F446AF" w:rsidRDefault="00F446AF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446AF" w:rsidRDefault="007A0655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March</w:t>
      </w:r>
      <w:r w:rsidR="00E55A4A">
        <w:rPr>
          <w:rFonts w:ascii="Arial" w:eastAsia="Times New Roman" w:hAnsi="Arial" w:cs="Arial"/>
          <w:b/>
          <w:bCs/>
          <w:color w:val="000000"/>
          <w:u w:val="single"/>
        </w:rPr>
        <w:t xml:space="preserve"> 2019</w:t>
      </w:r>
      <w:r w:rsidR="00F446AF" w:rsidRPr="00684651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684651" w:rsidRPr="00684651">
        <w:rPr>
          <w:rFonts w:ascii="Arial" w:eastAsia="Times New Roman" w:hAnsi="Arial" w:cs="Arial"/>
          <w:b/>
          <w:bCs/>
          <w:color w:val="000000"/>
          <w:u w:val="single"/>
        </w:rPr>
        <w:t>director’s report h</w:t>
      </w:r>
      <w:r w:rsidR="00F446AF" w:rsidRPr="00684651">
        <w:rPr>
          <w:rFonts w:ascii="Arial" w:eastAsia="Times New Roman" w:hAnsi="Arial" w:cs="Arial"/>
          <w:b/>
          <w:bCs/>
          <w:color w:val="000000"/>
          <w:u w:val="single"/>
        </w:rPr>
        <w:t>ighlights</w:t>
      </w:r>
    </w:p>
    <w:p w:rsidR="007A0655" w:rsidRPr="007A0655" w:rsidRDefault="00C6288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Taxes to be filed May 15</w:t>
      </w:r>
      <w:r w:rsidR="007A0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2019</w:t>
      </w:r>
    </w:p>
    <w:p w:rsidR="007A0655" w:rsidRPr="007A0655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CCC will utilize same tax/accounting firm from 2018 to help with filing</w:t>
      </w:r>
    </w:p>
    <w:p w:rsidR="007A0655" w:rsidRPr="007A0655" w:rsidRDefault="00C6288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Sami/Regina to send 990 tax form</w:t>
      </w:r>
      <w:r w:rsidR="007A0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board before submitting</w:t>
      </w:r>
    </w:p>
    <w:p w:rsidR="007A0655" w:rsidRPr="007A0655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Audit starts April 2019</w:t>
      </w:r>
    </w:p>
    <w:p w:rsidR="007A0655" w:rsidRPr="007A0655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Brain W. to work with Amber on program evaluations and data collecting</w:t>
      </w:r>
    </w:p>
    <w:p w:rsidR="007A0655" w:rsidRPr="007A0655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Amber will do short presentation of all programs at April 2019 board meeting</w:t>
      </w:r>
    </w:p>
    <w:p w:rsidR="007A0655" w:rsidRPr="007A0655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program participation has increased and now includes seniors from Greater DeKalb</w:t>
      </w:r>
    </w:p>
    <w:p w:rsidR="007A0655" w:rsidRPr="007A0655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 store will be closing after spring festival</w:t>
      </w:r>
    </w:p>
    <w:p w:rsidR="00405D5B" w:rsidRPr="00405D5B" w:rsidRDefault="00405D5B" w:rsidP="00405D5B">
      <w:pPr>
        <w:spacing w:after="0" w:line="240" w:lineRule="auto"/>
        <w:ind w:left="1080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362050" w:rsidRDefault="00362050" w:rsidP="00362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446AF">
        <w:rPr>
          <w:rFonts w:ascii="Arial" w:eastAsia="Times New Roman" w:hAnsi="Arial" w:cs="Arial"/>
          <w:b/>
          <w:bCs/>
          <w:color w:val="000000"/>
        </w:rPr>
        <w:t xml:space="preserve">Financial Report </w:t>
      </w:r>
      <w:r w:rsidR="00E05A68">
        <w:rPr>
          <w:rFonts w:ascii="Arial" w:eastAsia="Times New Roman" w:hAnsi="Arial" w:cs="Arial"/>
          <w:b/>
          <w:bCs/>
          <w:color w:val="000000"/>
        </w:rPr>
        <w:t>Total Liabilities &amp; Equity</w:t>
      </w:r>
    </w:p>
    <w:p w:rsidR="00E05A68" w:rsidRDefault="00E05A68" w:rsidP="00362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Gross Profit=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$54,588.43</w:t>
      </w:r>
    </w:p>
    <w:p w:rsidR="00E05A68" w:rsidRDefault="00E05A68" w:rsidP="00362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05A68" w:rsidRDefault="00E05A68" w:rsidP="00362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Current Liabilities = $33,008.08</w:t>
      </w:r>
    </w:p>
    <w:p w:rsidR="00E05A68" w:rsidRDefault="00E05A68" w:rsidP="00362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Equity</w:t>
      </w:r>
      <w:r>
        <w:rPr>
          <w:rFonts w:ascii="Arial" w:eastAsia="Times New Roman" w:hAnsi="Arial" w:cs="Arial"/>
          <w:b/>
          <w:bCs/>
          <w:color w:val="000000"/>
        </w:rPr>
        <w:tab/>
        <w:t>=</w:t>
      </w:r>
      <w:r>
        <w:rPr>
          <w:rFonts w:ascii="Arial" w:eastAsia="Times New Roman" w:hAnsi="Arial" w:cs="Arial"/>
          <w:b/>
          <w:bCs/>
          <w:color w:val="000000"/>
        </w:rPr>
        <w:tab/>
        <w:t>$28,255.36</w:t>
      </w:r>
    </w:p>
    <w:p w:rsidR="00E05A68" w:rsidRDefault="00E05A68" w:rsidP="00362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Total Liabilities/Equity=</w:t>
      </w:r>
      <w:r>
        <w:rPr>
          <w:rFonts w:ascii="Arial" w:eastAsia="Times New Roman" w:hAnsi="Arial" w:cs="Arial"/>
          <w:b/>
          <w:bCs/>
          <w:color w:val="000000"/>
        </w:rPr>
        <w:tab/>
        <w:t>$61,264.25</w:t>
      </w:r>
    </w:p>
    <w:p w:rsidR="00E05A68" w:rsidRPr="00F446AF" w:rsidRDefault="00E05A68" w:rsidP="0036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:rsidR="00362050" w:rsidRPr="00F446AF" w:rsidRDefault="00C73248" w:rsidP="00362050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income Jan 2019</w:t>
      </w:r>
      <w:r w:rsidRPr="00F44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050" w:rsidRPr="00F44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21,781.22</w:t>
      </w:r>
    </w:p>
    <w:p w:rsidR="00684651" w:rsidRDefault="0048220A" w:rsidP="00653EBC">
      <w:pPr>
        <w:spacing w:after="0" w:line="240" w:lineRule="auto"/>
        <w:rPr>
          <w:rFonts w:ascii="Noto Sans Symbols" w:eastAsia="Times New Roman" w:hAnsi="Noto Sans Symbols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Old</w:t>
      </w:r>
      <w:r w:rsidR="00684651" w:rsidRPr="00F446AF">
        <w:rPr>
          <w:rFonts w:ascii="Arial" w:eastAsia="Times New Roman" w:hAnsi="Arial" w:cs="Arial"/>
          <w:b/>
          <w:bCs/>
          <w:color w:val="000000"/>
          <w:u w:val="single"/>
        </w:rPr>
        <w:t xml:space="preserve"> Business</w:t>
      </w:r>
      <w:r w:rsidR="00684651" w:rsidRPr="00684651">
        <w:rPr>
          <w:rFonts w:ascii="Noto Sans Symbols" w:eastAsia="Times New Roman" w:hAnsi="Noto Sans Symbols" w:cs="Times New Roman"/>
          <w:b/>
          <w:color w:val="000000"/>
          <w:sz w:val="24"/>
          <w:szCs w:val="24"/>
          <w:u w:val="single"/>
        </w:rPr>
        <w:t xml:space="preserve"> </w:t>
      </w:r>
    </w:p>
    <w:p w:rsidR="00637755" w:rsidRDefault="00637755" w:rsidP="00653EBC">
      <w:pPr>
        <w:spacing w:after="0" w:line="240" w:lineRule="auto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6C588C" w:rsidRDefault="006C588C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Audit will be in late March or early April</w:t>
      </w:r>
    </w:p>
    <w:p w:rsidR="002077DA" w:rsidRDefault="002077DA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 for non-profits will conduct check-up in June.</w:t>
      </w:r>
    </w:p>
    <w:p w:rsidR="00D54E07" w:rsidRDefault="00D54E07" w:rsidP="00482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8220A" w:rsidRPr="0048220A" w:rsidRDefault="0048220A" w:rsidP="00482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48220A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:rsidR="0048220A" w:rsidRPr="0048220A" w:rsidRDefault="0048220A" w:rsidP="0048220A">
      <w:pPr>
        <w:pStyle w:val="ListParagraph"/>
        <w:rPr>
          <w:rFonts w:ascii="Arial" w:eastAsia="Times New Roman" w:hAnsi="Arial" w:cs="Arial"/>
          <w:bCs/>
          <w:color w:val="000000"/>
        </w:rPr>
      </w:pPr>
    </w:p>
    <w:p w:rsidR="007A0655" w:rsidRDefault="007A0655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Brian W. created a new meeting format (30-60-90 plan). The new format will be a round table for board members to comment on their individual initiatives they are working on for the CCC within the next 30, 60 and 90 days. </w:t>
      </w:r>
    </w:p>
    <w:p w:rsidR="007A0655" w:rsidRDefault="007A0655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Brian W is working on rebuilding relationship with Dr. Morley</w:t>
      </w:r>
      <w:r w:rsidR="00073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school board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73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Lesley to assist</w:t>
      </w:r>
      <w:r w:rsidR="00073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3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Brian W. spoke to Ted about increasing grant from the city of Clarkston. Ted suggested a seat on the board along with increased funds from city. 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Lesley has secured Dr. Stacie Clark to conduct board retreat pro-bono.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Lesley to work with WCLK radio/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Kiplyn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Primus for on-air marketing promotions.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Lesley to work with Joanie station manager WRFG to renew relationship for marketing opportunities.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Chips wants to revisit the advisory board idea. Possibly 2 different advisory committees. One will be functional and the other emeritus/ceremonial.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Richard would like to look at renewing the JR board of directors with Clarkston High students</w:t>
      </w:r>
    </w:p>
    <w:p w:rsidR="00073950" w:rsidRDefault="00073950" w:rsidP="00AA013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46AF" w:rsidRPr="00637755" w:rsidRDefault="00F446AF" w:rsidP="004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7755">
        <w:rPr>
          <w:rFonts w:ascii="Arial" w:eastAsia="Times New Roman" w:hAnsi="Arial" w:cs="Arial"/>
          <w:b/>
          <w:bCs/>
          <w:color w:val="000000"/>
          <w:u w:val="single"/>
        </w:rPr>
        <w:t>Fundraising</w:t>
      </w:r>
    </w:p>
    <w:p w:rsidR="0048220A" w:rsidRPr="006132FF" w:rsidRDefault="00073950" w:rsidP="006132FF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Spring Festival April </w:t>
      </w:r>
      <w:r w:rsidR="00FA4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20,2019</w:t>
      </w:r>
    </w:p>
    <w:p w:rsidR="005F5097" w:rsidRPr="00637755" w:rsidRDefault="005F5097" w:rsidP="005F5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637755">
        <w:rPr>
          <w:rFonts w:ascii="Arial" w:eastAsia="Times New Roman" w:hAnsi="Arial" w:cs="Arial"/>
          <w:b/>
          <w:bCs/>
          <w:color w:val="000000"/>
          <w:u w:val="single"/>
        </w:rPr>
        <w:t>Marketing:</w:t>
      </w:r>
    </w:p>
    <w:p w:rsidR="00073950" w:rsidRDefault="00073950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Patrick </w:t>
      </w:r>
      <w:r w:rsidR="00C62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set up google ad and grant account</w:t>
      </w:r>
    </w:p>
    <w:p w:rsidR="00073950" w:rsidRDefault="00073950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to edit and post 2018 report on website</w:t>
      </w:r>
    </w:p>
    <w:p w:rsidR="00B17DB1" w:rsidRPr="00B17DB1" w:rsidRDefault="00C73248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(on-going) </w:t>
      </w:r>
      <w:r w:rsidR="00B17DB1" w:rsidRPr="00B17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Sami-Patrick to update Ga Film sit with new information on CCC use and rentals</w:t>
      </w:r>
    </w:p>
    <w:p w:rsidR="005F5097" w:rsidRDefault="006132FF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32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(ongoing)</w:t>
      </w:r>
      <w:r w:rsidRPr="00613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5097" w:rsidRPr="00613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to blog about new computer lab</w:t>
      </w:r>
      <w:r w:rsidR="00506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donation from Southern New Hampshire</w:t>
      </w:r>
    </w:p>
    <w:p w:rsidR="00483C65" w:rsidRPr="00483C65" w:rsidRDefault="00C76003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(ongoing) </w:t>
      </w:r>
      <w:r w:rsidR="00483C65" w:rsidRPr="00483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and Sami to update CCC on Google grants site and Google ads.</w:t>
      </w:r>
    </w:p>
    <w:p w:rsidR="005F5097" w:rsidRDefault="005F5097" w:rsidP="00F446AF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F446AF" w:rsidRPr="00D40C2F" w:rsidRDefault="005F5097" w:rsidP="0063775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D40C2F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r w:rsidR="00653EBC" w:rsidRPr="00D40C2F">
        <w:rPr>
          <w:rFonts w:ascii="Arial" w:eastAsia="Times New Roman" w:hAnsi="Arial" w:cs="Arial"/>
          <w:b/>
          <w:bCs/>
          <w:color w:val="000000"/>
          <w:u w:val="single"/>
        </w:rPr>
        <w:t xml:space="preserve">Committee Reports (No committees met during </w:t>
      </w:r>
      <w:r w:rsidR="006132FF" w:rsidRPr="00D40C2F">
        <w:rPr>
          <w:rFonts w:ascii="Arial" w:eastAsia="Times New Roman" w:hAnsi="Arial" w:cs="Arial"/>
          <w:b/>
          <w:bCs/>
          <w:color w:val="000000"/>
          <w:u w:val="single"/>
        </w:rPr>
        <w:t xml:space="preserve">in </w:t>
      </w:r>
      <w:r w:rsidR="00073950">
        <w:rPr>
          <w:rFonts w:ascii="Arial" w:eastAsia="Times New Roman" w:hAnsi="Arial" w:cs="Arial"/>
          <w:b/>
          <w:bCs/>
          <w:color w:val="000000"/>
          <w:u w:val="single"/>
        </w:rPr>
        <w:t>Feb 2019</w:t>
      </w:r>
      <w:r w:rsidR="00653EBC" w:rsidRPr="00D40C2F">
        <w:rPr>
          <w:rFonts w:ascii="Arial" w:eastAsia="Times New Roman" w:hAnsi="Arial" w:cs="Arial"/>
          <w:b/>
          <w:bCs/>
          <w:color w:val="000000"/>
          <w:u w:val="single"/>
        </w:rPr>
        <w:t>)</w:t>
      </w:r>
    </w:p>
    <w:p w:rsidR="00653EBC" w:rsidRPr="00F446AF" w:rsidRDefault="00653EBC" w:rsidP="00653EBC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506F7A" w:rsidRPr="00B17DB1" w:rsidRDefault="00506F7A" w:rsidP="00506F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17DB1">
        <w:rPr>
          <w:rFonts w:ascii="Arial" w:eastAsia="Times New Roman" w:hAnsi="Arial" w:cs="Arial"/>
          <w:b/>
          <w:bCs/>
          <w:color w:val="000000"/>
          <w:u w:val="single"/>
        </w:rPr>
        <w:t>Governance</w:t>
      </w:r>
    </w:p>
    <w:p w:rsidR="00E96C0A" w:rsidRDefault="00073950" w:rsidP="00E96C0A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3 motions on the table for CCC operations. </w:t>
      </w:r>
    </w:p>
    <w:p w:rsidR="00E96C0A" w:rsidRDefault="00E96C0A" w:rsidP="00E96C0A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E05A68" w:rsidRDefault="00E96C0A" w:rsidP="00E96C0A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Motion 1- $20K for grant writer </w:t>
      </w:r>
    </w:p>
    <w:p w:rsidR="00E96C0A" w:rsidRDefault="00E96C0A" w:rsidP="00E96C0A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96C0A">
        <w:rPr>
          <w:rFonts w:ascii="Arial" w:eastAsia="Times New Roman" w:hAnsi="Arial" w:cs="Arial"/>
          <w:bCs/>
          <w:color w:val="000000"/>
          <w:highlight w:val="yellow"/>
        </w:rPr>
        <w:t>(</w:t>
      </w:r>
      <w:proofErr w:type="gramStart"/>
      <w:r w:rsidRPr="00E96C0A">
        <w:rPr>
          <w:rFonts w:ascii="Arial" w:eastAsia="Times New Roman" w:hAnsi="Arial" w:cs="Arial"/>
          <w:bCs/>
          <w:color w:val="000000"/>
          <w:highlight w:val="yellow"/>
        </w:rPr>
        <w:t>voted</w:t>
      </w:r>
      <w:proofErr w:type="gramEnd"/>
      <w:r w:rsidRPr="00E96C0A">
        <w:rPr>
          <w:rFonts w:ascii="Arial" w:eastAsia="Times New Roman" w:hAnsi="Arial" w:cs="Arial"/>
          <w:bCs/>
          <w:color w:val="000000"/>
          <w:highlight w:val="yellow"/>
        </w:rPr>
        <w:t xml:space="preserve"> </w:t>
      </w:r>
      <w:r w:rsidR="00E05A68">
        <w:rPr>
          <w:rFonts w:ascii="Arial" w:eastAsia="Times New Roman" w:hAnsi="Arial" w:cs="Arial"/>
          <w:bCs/>
          <w:color w:val="000000"/>
          <w:highlight w:val="yellow"/>
        </w:rPr>
        <w:t xml:space="preserve">during the meeting </w:t>
      </w:r>
      <w:r w:rsidRPr="00E96C0A">
        <w:rPr>
          <w:rFonts w:ascii="Arial" w:eastAsia="Times New Roman" w:hAnsi="Arial" w:cs="Arial"/>
          <w:bCs/>
          <w:color w:val="000000"/>
          <w:highlight w:val="yellow"/>
        </w:rPr>
        <w:t>to put on hold for later date)</w:t>
      </w:r>
    </w:p>
    <w:p w:rsidR="00E96C0A" w:rsidRDefault="00E96C0A" w:rsidP="00E96C0A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E05A68" w:rsidRDefault="00E05A68" w:rsidP="00E9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96C0A" w:rsidRPr="00E05A68" w:rsidRDefault="00073950" w:rsidP="00E9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Vot</w:t>
      </w:r>
      <w:r w:rsidR="00E05A68" w:rsidRPr="00E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 w:rsidRPr="00E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via email</w:t>
      </w:r>
    </w:p>
    <w:p w:rsidR="00E96C0A" w:rsidRDefault="00E96C0A" w:rsidP="00E96C0A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E96C0A" w:rsidRPr="00E96C0A" w:rsidRDefault="00E96C0A" w:rsidP="00E96C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VOTE 1: Amendment to the budget to include adjusted raises for the staff of the Clarkston Community Center (including the adjusted salary for </w:t>
      </w:r>
      <w:proofErr w:type="spellStart"/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Luay</w:t>
      </w:r>
      <w:proofErr w:type="spellEnd"/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Sami) as outlined in the amended budget.  </w:t>
      </w:r>
    </w:p>
    <w:p w:rsidR="00E96C0A" w:rsidRPr="00E96C0A" w:rsidRDefault="00E96C0A" w:rsidP="00E96C0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</w:rPr>
        <w:t>(Passed unanimously)</w:t>
      </w:r>
    </w:p>
    <w:p w:rsidR="00E96C0A" w:rsidRPr="00E96C0A" w:rsidRDefault="00E96C0A" w:rsidP="00E96C0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446AF" w:rsidRPr="00E96C0A" w:rsidRDefault="00E96C0A" w:rsidP="00E96C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VOTE 2: Amendment to the budget to include an additional $5,000 for repairs to the Clarkston Community Center roof. </w:t>
      </w:r>
    </w:p>
    <w:p w:rsidR="00E96C0A" w:rsidRPr="00E96C0A" w:rsidRDefault="00E96C0A" w:rsidP="00E96C0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96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</w:rPr>
        <w:t>(Passed unanimously)</w:t>
      </w:r>
    </w:p>
    <w:p w:rsidR="00E96C0A" w:rsidRDefault="00E96C0A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446AF" w:rsidRPr="00F446AF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Adjourn </w:t>
      </w:r>
      <w:r w:rsidR="00D60509">
        <w:rPr>
          <w:rFonts w:ascii="Arial" w:eastAsia="Times New Roman" w:hAnsi="Arial" w:cs="Arial"/>
          <w:b/>
          <w:bCs/>
          <w:color w:val="000000"/>
        </w:rPr>
        <w:t xml:space="preserve">9:07 </w:t>
      </w:r>
      <w:r w:rsidR="00F446AF" w:rsidRPr="00F446AF">
        <w:rPr>
          <w:rFonts w:ascii="Arial" w:eastAsia="Times New Roman" w:hAnsi="Arial" w:cs="Arial"/>
          <w:b/>
          <w:bCs/>
          <w:color w:val="000000"/>
        </w:rPr>
        <w:t>PM</w:t>
      </w:r>
    </w:p>
    <w:p w:rsidR="00E73216" w:rsidRDefault="00E73216"/>
    <w:sectPr w:rsidR="00E7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D2" w:rsidRDefault="008243D2" w:rsidP="00C6288A">
      <w:pPr>
        <w:spacing w:after="0" w:line="240" w:lineRule="auto"/>
      </w:pPr>
      <w:r>
        <w:separator/>
      </w:r>
    </w:p>
  </w:endnote>
  <w:endnote w:type="continuationSeparator" w:id="0">
    <w:p w:rsidR="008243D2" w:rsidRDefault="008243D2" w:rsidP="00C6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D2" w:rsidRDefault="008243D2" w:rsidP="00C6288A">
      <w:pPr>
        <w:spacing w:after="0" w:line="240" w:lineRule="auto"/>
      </w:pPr>
      <w:r>
        <w:separator/>
      </w:r>
    </w:p>
  </w:footnote>
  <w:footnote w:type="continuationSeparator" w:id="0">
    <w:p w:rsidR="008243D2" w:rsidRDefault="008243D2" w:rsidP="00C6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AB"/>
    <w:multiLevelType w:val="hybridMultilevel"/>
    <w:tmpl w:val="933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2F20"/>
    <w:multiLevelType w:val="hybridMultilevel"/>
    <w:tmpl w:val="36A26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13B86"/>
    <w:multiLevelType w:val="hybridMultilevel"/>
    <w:tmpl w:val="A1D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6E4"/>
    <w:multiLevelType w:val="multilevel"/>
    <w:tmpl w:val="0C8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F1564"/>
    <w:multiLevelType w:val="multilevel"/>
    <w:tmpl w:val="85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4AEA"/>
    <w:multiLevelType w:val="multilevel"/>
    <w:tmpl w:val="82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62A42"/>
    <w:multiLevelType w:val="multilevel"/>
    <w:tmpl w:val="C78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B1D1C"/>
    <w:multiLevelType w:val="multilevel"/>
    <w:tmpl w:val="C7F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B532B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E07C0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57016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13E7D"/>
    <w:multiLevelType w:val="hybridMultilevel"/>
    <w:tmpl w:val="A950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05238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B4452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061A8"/>
    <w:multiLevelType w:val="multilevel"/>
    <w:tmpl w:val="789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4"/>
  </w:num>
  <w:num w:numId="9">
    <w:abstractNumId w:val="3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F"/>
    <w:rsid w:val="000242D6"/>
    <w:rsid w:val="00073950"/>
    <w:rsid w:val="002077DA"/>
    <w:rsid w:val="00362050"/>
    <w:rsid w:val="003F342D"/>
    <w:rsid w:val="00405D5B"/>
    <w:rsid w:val="00417DC1"/>
    <w:rsid w:val="00421402"/>
    <w:rsid w:val="0048220A"/>
    <w:rsid w:val="00483C65"/>
    <w:rsid w:val="004D5C0C"/>
    <w:rsid w:val="00506F7A"/>
    <w:rsid w:val="0056510B"/>
    <w:rsid w:val="005F5097"/>
    <w:rsid w:val="006132FF"/>
    <w:rsid w:val="00615105"/>
    <w:rsid w:val="00637755"/>
    <w:rsid w:val="00653EBC"/>
    <w:rsid w:val="00684651"/>
    <w:rsid w:val="006933F5"/>
    <w:rsid w:val="006C588C"/>
    <w:rsid w:val="007A0655"/>
    <w:rsid w:val="008243D2"/>
    <w:rsid w:val="00A55279"/>
    <w:rsid w:val="00A81D8C"/>
    <w:rsid w:val="00B17DB1"/>
    <w:rsid w:val="00C6288A"/>
    <w:rsid w:val="00C73248"/>
    <w:rsid w:val="00C76003"/>
    <w:rsid w:val="00C92470"/>
    <w:rsid w:val="00D40C2F"/>
    <w:rsid w:val="00D54E07"/>
    <w:rsid w:val="00D60509"/>
    <w:rsid w:val="00E05A68"/>
    <w:rsid w:val="00E55A4A"/>
    <w:rsid w:val="00E73216"/>
    <w:rsid w:val="00E96C0A"/>
    <w:rsid w:val="00EE6E7E"/>
    <w:rsid w:val="00EF5AF7"/>
    <w:rsid w:val="00F446AF"/>
    <w:rsid w:val="00F669AA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DFC6-F53E-4E57-9D96-09D882F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8A"/>
  </w:style>
  <w:style w:type="paragraph" w:styleId="Footer">
    <w:name w:val="footer"/>
    <w:basedOn w:val="Normal"/>
    <w:link w:val="FooterChar"/>
    <w:uiPriority w:val="99"/>
    <w:unhideWhenUsed/>
    <w:rsid w:val="00C6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9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6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598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7420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349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36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6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4383-93B0-4ED9-9240-481B8405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Lesley (Alpharetta)</dc:creator>
  <cp:keywords/>
  <dc:description/>
  <cp:lastModifiedBy>Dixon, Lesley (Alpharetta)</cp:lastModifiedBy>
  <cp:revision>2</cp:revision>
  <dcterms:created xsi:type="dcterms:W3CDTF">2019-05-21T00:41:00Z</dcterms:created>
  <dcterms:modified xsi:type="dcterms:W3CDTF">2019-05-21T00:41:00Z</dcterms:modified>
</cp:coreProperties>
</file>